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833F99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833F99" w:rsidRPr="00833F99">
        <w:rPr>
          <w:b/>
          <w:sz w:val="28"/>
          <w:szCs w:val="28"/>
        </w:rPr>
        <w:t>продаже муниципального имущества по ул. Свердловской, 63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E420E4" w:rsidRDefault="00E420E4" w:rsidP="00BC1786">
            <w:pPr>
              <w:jc w:val="right"/>
              <w:rPr>
                <w:sz w:val="28"/>
                <w:szCs w:val="28"/>
              </w:rPr>
            </w:pPr>
          </w:p>
          <w:p w:rsidR="007260C6" w:rsidRPr="00732C4E" w:rsidRDefault="0055793B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193">
              <w:rPr>
                <w:sz w:val="28"/>
                <w:szCs w:val="28"/>
              </w:rPr>
              <w:t>5</w:t>
            </w:r>
            <w:r w:rsidR="00C50DA3">
              <w:rPr>
                <w:sz w:val="28"/>
                <w:szCs w:val="28"/>
              </w:rPr>
              <w:t>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833F99" w:rsidRPr="00833F99" w:rsidRDefault="002E1B5A" w:rsidP="00833F99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544C6A">
        <w:rPr>
          <w:sz w:val="28"/>
          <w:szCs w:val="28"/>
        </w:rPr>
        <w:t>торгов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BE37CA">
        <w:rPr>
          <w:sz w:val="28"/>
          <w:szCs w:val="28"/>
        </w:rPr>
        <w:t xml:space="preserve"> </w:t>
      </w:r>
      <w:r w:rsidR="00833F99" w:rsidRPr="00833F99">
        <w:rPr>
          <w:sz w:val="28"/>
          <w:szCs w:val="28"/>
        </w:rPr>
        <w:t xml:space="preserve">Отдельно стоящее трехэтажное нежилое здание 1938, 1964, 1992 года постройки общей площадью 2513,3 кв. м, расположенное по адресу: г. Красноярск, ул. Свердловская, </w:t>
      </w:r>
      <w:proofErr w:type="spellStart"/>
      <w:r w:rsidR="00833F99" w:rsidRPr="00833F99">
        <w:rPr>
          <w:sz w:val="28"/>
          <w:szCs w:val="28"/>
        </w:rPr>
        <w:t>зд</w:t>
      </w:r>
      <w:proofErr w:type="spellEnd"/>
      <w:r w:rsidR="00833F99" w:rsidRPr="00833F99">
        <w:rPr>
          <w:sz w:val="28"/>
          <w:szCs w:val="28"/>
        </w:rPr>
        <w:t>. 63.</w:t>
      </w:r>
      <w:r w:rsidR="00833F99">
        <w:rPr>
          <w:sz w:val="28"/>
          <w:szCs w:val="28"/>
        </w:rPr>
        <w:t xml:space="preserve"> </w:t>
      </w:r>
      <w:r w:rsidR="00833F99" w:rsidRPr="00833F99">
        <w:rPr>
          <w:sz w:val="28"/>
          <w:szCs w:val="28"/>
        </w:rPr>
        <w:t>Земельный участок общей площадью 7891,0 кв. м, с кадастровым номером 24:50:0700216:9, на котором данное здание расположено. Категория земель: земли населенных пунктов. Разрешенное использование: в целях эксплуатации нежилого здания.</w:t>
      </w:r>
    </w:p>
    <w:p w:rsidR="00833F99" w:rsidRDefault="00833F99" w:rsidP="00833F99">
      <w:pPr>
        <w:ind w:firstLine="567"/>
        <w:jc w:val="both"/>
        <w:rPr>
          <w:sz w:val="28"/>
          <w:szCs w:val="28"/>
        </w:rPr>
      </w:pPr>
      <w:r w:rsidRPr="00833F99">
        <w:rPr>
          <w:sz w:val="28"/>
          <w:szCs w:val="28"/>
        </w:rPr>
        <w:t>Забор металлический 1972 года выпуска, расположенный по адресу: г. Красноярск, ул. Свердловская, 63</w:t>
      </w:r>
      <w:r>
        <w:rPr>
          <w:sz w:val="28"/>
          <w:szCs w:val="28"/>
        </w:rPr>
        <w:t>.</w:t>
      </w:r>
    </w:p>
    <w:p w:rsidR="007260C6" w:rsidRPr="00732C4E" w:rsidRDefault="00380EE7" w:rsidP="00833F99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55793B">
        <w:rPr>
          <w:sz w:val="28"/>
          <w:szCs w:val="28"/>
        </w:rPr>
        <w:t>13</w:t>
      </w:r>
      <w:r w:rsidR="00EF3211" w:rsidRPr="00732C4E">
        <w:rPr>
          <w:sz w:val="28"/>
          <w:szCs w:val="28"/>
        </w:rPr>
        <w:t>.</w:t>
      </w:r>
      <w:r w:rsidR="00373EDF">
        <w:rPr>
          <w:sz w:val="28"/>
          <w:szCs w:val="28"/>
        </w:rPr>
        <w:t>07.</w:t>
      </w:r>
      <w:r w:rsidR="00EF3211" w:rsidRPr="00732C4E">
        <w:rPr>
          <w:sz w:val="28"/>
          <w:szCs w:val="28"/>
        </w:rPr>
        <w:t>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55793B" w:rsidRPr="00732C4E" w:rsidTr="00F27219">
        <w:tc>
          <w:tcPr>
            <w:tcW w:w="3404" w:type="pct"/>
          </w:tcPr>
          <w:p w:rsidR="0055793B" w:rsidRPr="00732C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55793B" w:rsidRPr="00732C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 Ринат Русланович</w:t>
            </w:r>
          </w:p>
        </w:tc>
      </w:tr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55793B">
        <w:rPr>
          <w:sz w:val="28"/>
          <w:szCs w:val="28"/>
        </w:rPr>
        <w:t>1</w:t>
      </w:r>
      <w:r w:rsidR="007D7193">
        <w:rPr>
          <w:sz w:val="28"/>
          <w:szCs w:val="28"/>
        </w:rPr>
        <w:t>5</w:t>
      </w:r>
      <w:bookmarkStart w:id="0" w:name="_GoBack"/>
      <w:bookmarkEnd w:id="0"/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 xml:space="preserve">продаже </w:t>
      </w:r>
      <w:r w:rsidR="0055793B">
        <w:rPr>
          <w:sz w:val="28"/>
          <w:szCs w:val="28"/>
        </w:rPr>
        <w:t>10</w:t>
      </w:r>
      <w:r w:rsidR="00C50DA3">
        <w:rPr>
          <w:sz w:val="28"/>
          <w:szCs w:val="28"/>
        </w:rPr>
        <w:t>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5793B" w:rsidRPr="008E2E4E" w:rsidTr="00F27219">
        <w:trPr>
          <w:trHeight w:val="567"/>
        </w:trPr>
        <w:tc>
          <w:tcPr>
            <w:tcW w:w="1997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55793B" w:rsidRPr="008E2E4E" w:rsidRDefault="0055793B" w:rsidP="00F27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5793B" w:rsidRPr="008E2E4E" w:rsidRDefault="0055793B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Шадрин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7193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483D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079B"/>
    <w:rsid w:val="002A3627"/>
    <w:rsid w:val="002C492A"/>
    <w:rsid w:val="002D6448"/>
    <w:rsid w:val="002E1B5A"/>
    <w:rsid w:val="00310E85"/>
    <w:rsid w:val="00323C21"/>
    <w:rsid w:val="00334A12"/>
    <w:rsid w:val="003503F4"/>
    <w:rsid w:val="003624F3"/>
    <w:rsid w:val="00367F58"/>
    <w:rsid w:val="0037050C"/>
    <w:rsid w:val="00372962"/>
    <w:rsid w:val="00373EDF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44C6A"/>
    <w:rsid w:val="005519C9"/>
    <w:rsid w:val="00551CCE"/>
    <w:rsid w:val="0055793B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26547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D7193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33F99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E37CA"/>
    <w:rsid w:val="00BF6AFE"/>
    <w:rsid w:val="00BF76DD"/>
    <w:rsid w:val="00C207BB"/>
    <w:rsid w:val="00C44344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420E4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D6EBAE-DCD1-4AC4-BC48-4842B3ED0545}"/>
</file>

<file path=customXml/itemProps2.xml><?xml version="1.0" encoding="utf-8"?>
<ds:datastoreItem xmlns:ds="http://schemas.openxmlformats.org/officeDocument/2006/customXml" ds:itemID="{C8AE91E1-BF69-4196-B8FA-716EBF5AFF69}"/>
</file>

<file path=customXml/itemProps3.xml><?xml version="1.0" encoding="utf-8"?>
<ds:datastoreItem xmlns:ds="http://schemas.openxmlformats.org/officeDocument/2006/customXml" ds:itemID="{E0B0A9DE-3376-4D02-9753-871CE6DCE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1836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4</cp:revision>
  <cp:lastPrinted>2018-08-14T03:23:00Z</cp:lastPrinted>
  <dcterms:created xsi:type="dcterms:W3CDTF">2018-08-10T03:27:00Z</dcterms:created>
  <dcterms:modified xsi:type="dcterms:W3CDTF">2018-08-15T03:38:00Z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